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 martes 1º de noviembre y hasta las 20.00 horas del día lunes 14 de noviembre de 2022, por correo electrónico.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243B61" w:rsidRPr="00243B61" w:rsidRDefault="00243B61" w:rsidP="00243B6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>EXPEDIENTE</w:t>
      </w:r>
      <w:r w:rsidRPr="00243B61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EX-2022-05148863- -UBA-DMESA#FCEN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br/>
        <w:t>ÁREA: </w:t>
      </w:r>
      <w:r w:rsidRPr="00243B61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Problemática Educativa y Didáctica General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br/>
        <w:t>CATEGORÍA:</w:t>
      </w:r>
      <w:r w:rsidRPr="00243B61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Jefe de Trabajos Prácticos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br/>
        <w:t>DEDICACIÓN: </w:t>
      </w:r>
      <w:r w:rsidRPr="00243B61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parcial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br/>
        <w:t>CANTIDAD: 2 (dos)</w:t>
      </w:r>
    </w:p>
    <w:p w:rsidR="00243B61" w:rsidRPr="00243B61" w:rsidRDefault="00243B61" w:rsidP="00243B6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 xml:space="preserve">RESOLUCIÓN D </w:t>
      </w:r>
      <w:proofErr w:type="spellStart"/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>Nº</w:t>
      </w:r>
      <w:proofErr w:type="spellEnd"/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 xml:space="preserve"> 1783/22</w:t>
      </w:r>
    </w:p>
    <w:p w:rsidR="00A0211A" w:rsidRPr="00A0211A" w:rsidRDefault="00A0211A" w:rsidP="00A0211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El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jurado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para este Concurso está conformado por:</w:t>
      </w:r>
    </w:p>
    <w:p w:rsidR="00A0211A" w:rsidRPr="00A0211A" w:rsidRDefault="00A0211A" w:rsidP="00B27A2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Titulares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B27A25" w:rsidRPr="00B27A25" w:rsidRDefault="00B27A25" w:rsidP="00B27A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Dra. Perla ZELMANOVICH - Profesora Adjunta Regular – CCPEMS – FCEN – UBA</w:t>
      </w:r>
    </w:p>
    <w:p w:rsidR="00B27A25" w:rsidRPr="00B27A25" w:rsidRDefault="00B27A25" w:rsidP="00B27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Dra. Claudia PROBE - Profesora Adjunta Regular – </w:t>
      </w:r>
      <w:proofErr w:type="spellStart"/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FFyL</w:t>
      </w:r>
      <w:proofErr w:type="spellEnd"/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 – UBA</w:t>
      </w:r>
    </w:p>
    <w:p w:rsidR="00B27A25" w:rsidRPr="00B27A25" w:rsidRDefault="00B27A25" w:rsidP="00B27A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Dra. Paula Alejandra POGRÉ - Profesora Consulta – UNGS</w:t>
      </w:r>
    </w:p>
    <w:p w:rsidR="00B27A25" w:rsidRPr="00B27A25" w:rsidRDefault="00B27A25" w:rsidP="00B27A25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Suplentes</w:t>
      </w: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B27A25" w:rsidRPr="00B27A25" w:rsidRDefault="00B27A25" w:rsidP="00B27A2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Dra. Andrea Fernanda REVEL CHION - Profesora Adjunta Regular – CCPEMS – FCEN – UBA</w:t>
      </w:r>
    </w:p>
    <w:p w:rsidR="00B27A25" w:rsidRPr="00B27A25" w:rsidRDefault="00B27A25" w:rsidP="00B27A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Dr. Raúl Esteban ITHURALDE - Profesor Adjunto Interino – CCPEMS – FCEN – UBA</w:t>
      </w:r>
    </w:p>
    <w:p w:rsidR="00B27A25" w:rsidRPr="00B27A25" w:rsidRDefault="00B27A25" w:rsidP="00B27A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Mg. Rebeca ANIJOVICH - Profesora Titular Interina – </w:t>
      </w:r>
      <w:proofErr w:type="spellStart"/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FDe</w:t>
      </w:r>
      <w:proofErr w:type="spellEnd"/>
      <w:r w:rsidRPr="00B27A25">
        <w:rPr>
          <w:rFonts w:asciiTheme="majorHAnsi" w:eastAsia="Times New Roman" w:hAnsiTheme="majorHAnsi" w:cstheme="majorHAnsi"/>
          <w:color w:val="333333"/>
          <w:lang w:eastAsia="es-AR"/>
        </w:rPr>
        <w:t> – UBA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se realizará a través del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desde las 08 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 del martes 01 y hasta el lunes 14 de noviembre a las 20 </w:t>
      </w:r>
      <w:proofErr w:type="spellStart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hs</w:t>
      </w:r>
      <w:proofErr w:type="spellEnd"/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, en formato PDF con </w:t>
      </w:r>
      <w:r w:rsidRPr="00243B61">
        <w:rPr>
          <w:rFonts w:asciiTheme="majorHAnsi" w:eastAsia="Times New Roman" w:hAnsiTheme="majorHAnsi" w:cstheme="majorHAnsi"/>
          <w:color w:val="333333"/>
          <w:lang w:eastAsia="es-AR"/>
        </w:rPr>
        <w:t>asunto: </w:t>
      </w:r>
      <w:proofErr w:type="spellStart"/>
      <w:r w:rsidR="00243B61" w:rsidRPr="00243B61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Prob</w:t>
      </w:r>
      <w:proofErr w:type="spellEnd"/>
      <w:r w:rsidR="00243B61" w:rsidRPr="00243B61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. Educativa y </w:t>
      </w:r>
      <w:proofErr w:type="spellStart"/>
      <w:r w:rsidR="00243B61" w:rsidRPr="00243B61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Did</w:t>
      </w:r>
      <w:proofErr w:type="spellEnd"/>
      <w:r w:rsidR="00243B61" w:rsidRPr="00243B61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 General - JTP DP - Nombre-Apellido y nombre de archivo: “Nombre-</w:t>
      </w:r>
      <w:r w:rsidR="00243B61" w:rsidRPr="00243B61">
        <w:rPr>
          <w:rFonts w:asciiTheme="majorHAnsi" w:hAnsiTheme="majorHAnsi" w:cstheme="majorHAnsi"/>
          <w:b/>
          <w:bCs/>
          <w:color w:val="333333"/>
          <w:shd w:val="clear" w:color="auto" w:fill="FFFFFF"/>
        </w:rPr>
        <w:br/>
      </w:r>
      <w:r w:rsidR="00243B61" w:rsidRPr="00243B61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sectPr w:rsidR="00A0211A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10B0A"/>
    <w:multiLevelType w:val="multilevel"/>
    <w:tmpl w:val="508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6583A"/>
    <w:multiLevelType w:val="multilevel"/>
    <w:tmpl w:val="022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243B61"/>
    <w:rsid w:val="003A173A"/>
    <w:rsid w:val="00726FD0"/>
    <w:rsid w:val="007674D6"/>
    <w:rsid w:val="00A0211A"/>
    <w:rsid w:val="00B2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3</cp:revision>
  <cp:lastPrinted>2022-11-01T15:40:00Z</cp:lastPrinted>
  <dcterms:created xsi:type="dcterms:W3CDTF">2022-11-01T15:37:00Z</dcterms:created>
  <dcterms:modified xsi:type="dcterms:W3CDTF">2022-11-01T15:40:00Z</dcterms:modified>
</cp:coreProperties>
</file>